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450" w:lineRule="atLeast"/>
        <w:jc w:val="left"/>
        <w:rPr>
          <w:rFonts w:hint="eastAsia" w:ascii="微软雅黑" w:hAnsi="微软雅黑" w:eastAsia="微软雅黑" w:cs="宋体"/>
          <w:color w:val="525252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525252"/>
          <w:kern w:val="0"/>
          <w:sz w:val="24"/>
          <w:szCs w:val="24"/>
        </w:rPr>
        <w:t>附：</w:t>
      </w:r>
      <w:bookmarkStart w:id="0" w:name="_GoBack"/>
      <w:r>
        <w:rPr>
          <w:rFonts w:hint="eastAsia" w:ascii="微软雅黑" w:hAnsi="微软雅黑" w:eastAsia="微软雅黑" w:cs="宋体"/>
          <w:color w:val="525252"/>
          <w:kern w:val="0"/>
          <w:sz w:val="24"/>
          <w:szCs w:val="24"/>
        </w:rPr>
        <w:t>2</w:t>
      </w:r>
      <w:r>
        <w:rPr>
          <w:rFonts w:ascii="微软雅黑" w:hAnsi="微软雅黑" w:eastAsia="微软雅黑" w:cs="宋体"/>
          <w:color w:val="525252"/>
          <w:kern w:val="0"/>
          <w:sz w:val="24"/>
          <w:szCs w:val="24"/>
        </w:rPr>
        <w:t>021</w:t>
      </w:r>
      <w:r>
        <w:rPr>
          <w:rFonts w:hint="eastAsia" w:ascii="微软雅黑" w:hAnsi="微软雅黑" w:eastAsia="微软雅黑" w:cs="宋体"/>
          <w:color w:val="525252"/>
          <w:kern w:val="0"/>
          <w:sz w:val="24"/>
          <w:szCs w:val="24"/>
        </w:rPr>
        <w:t>年度动物医学院国家自然科学基金项目立项清单</w:t>
      </w:r>
    </w:p>
    <w:bookmarkEnd w:id="0"/>
    <w:tbl>
      <w:tblPr>
        <w:tblStyle w:val="2"/>
        <w:tblW w:w="140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89"/>
        <w:gridCol w:w="1323"/>
        <w:gridCol w:w="1620"/>
        <w:gridCol w:w="6136"/>
        <w:gridCol w:w="1276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项目批准号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院系所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直接费用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2130106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魏战勇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猪冠状病毒S蛋白影响组织嗜性差异的分子基础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重点项目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2172809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王月影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SIRT5通过AMPK/mTOR信号调节氨诱导奶牛乳腺上皮细胞的自噬反应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2172839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李永涛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IFITM3在PEDV经内体途径入侵细胞中的作用及分子机制研究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2172882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张素梅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微小隐孢子虫蛋白质二硫键异构酶在虫体宿主互作中作用机制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32172915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杜向党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猪源葡萄球菌tet(L)基因变异体的功能分析与传播机制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面上项目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32102653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宋亚鹏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柯萨奇-腺病毒受体介导血清4型禽腺病毒入侵的分子机制研究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32102655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何文瑞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非洲猪瘟病毒p22蛋白拮抗宿主抗病毒天然免疫应答的分子机制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32102673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RNA结合蛋白RBPS1调控猪链球菌2型致病的分子机制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32102689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李俊强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兔源十二指肠贾第虫集聚体B宿主适应性的基因组特征研究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32102716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翟亚军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青蒿琥酯和EDTA协同逆转沙门菌对黏菌素耐药的分子机制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32102739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张丛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动物医学院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MTF-1调控的金属稳态在镉致鸡肝损伤中的作用及分子机制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2021-08-20T10:00:21Z</dcterms:created>
  <dc:creator>Administrator</dc:creator>
  <cp:lastModifiedBy>ぃ 失去比拥有更踏实</cp:lastModifiedBy>
  <dcterms:modified xsi:type="dcterms:W3CDTF">2021-08-20T10:00:33Z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1F14FEA694EE4F2F890F5BAB8AF09AF6</vt:lpwstr>
  </property>
</Properties>
</file>